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3A0" w:rsidRDefault="00F323A0" w:rsidP="00F323A0">
      <w:pPr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12-Тәжірибелік сабақ</w:t>
      </w:r>
    </w:p>
    <w:p w:rsidR="00F323A0" w:rsidRPr="00794984" w:rsidRDefault="00F323A0" w:rsidP="00F323A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94984">
        <w:rPr>
          <w:b/>
          <w:sz w:val="28"/>
          <w:szCs w:val="28"/>
        </w:rPr>
        <w:t xml:space="preserve">Синтаксистік </w:t>
      </w:r>
      <w:r w:rsidRPr="00794984">
        <w:rPr>
          <w:b/>
          <w:sz w:val="28"/>
          <w:szCs w:val="28"/>
          <w:lang w:val="kk-KZ"/>
        </w:rPr>
        <w:t>анализдің</w:t>
      </w:r>
      <w:r w:rsidRPr="00794984">
        <w:rPr>
          <w:b/>
          <w:sz w:val="28"/>
          <w:szCs w:val="28"/>
        </w:rPr>
        <w:t xml:space="preserve"> жалпы әдістері</w:t>
      </w:r>
    </w:p>
    <w:p w:rsidR="00F323A0" w:rsidRPr="00794984" w:rsidRDefault="00F323A0" w:rsidP="00F323A0">
      <w:pPr>
        <w:autoSpaceDE w:val="0"/>
        <w:autoSpaceDN w:val="0"/>
        <w:adjustRightInd w:val="0"/>
        <w:rPr>
          <w:sz w:val="28"/>
          <w:szCs w:val="28"/>
        </w:rPr>
      </w:pPr>
    </w:p>
    <w:p w:rsidR="00F323A0" w:rsidRPr="00794984" w:rsidRDefault="00F323A0" w:rsidP="00F323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94984">
        <w:rPr>
          <w:b/>
          <w:sz w:val="28"/>
          <w:szCs w:val="28"/>
        </w:rPr>
        <w:t>Мақсат:</w:t>
      </w:r>
      <w:r w:rsidRPr="00794984">
        <w:rPr>
          <w:sz w:val="28"/>
          <w:szCs w:val="28"/>
        </w:rPr>
        <w:t xml:space="preserve"> Синтаксистік талдау әдістері қарап шығу. Талдауыштар қарап шығу, сол жағында оңға кіріс бауды қарап шығушылар, талдау екі стратегиясынан біреуіннің қолдана: төмен түсетін немесе өрлеп келе жатқанды.</w:t>
      </w:r>
    </w:p>
    <w:p w:rsidR="00F323A0" w:rsidRPr="00794984" w:rsidRDefault="00F323A0" w:rsidP="00F323A0">
      <w:pPr>
        <w:autoSpaceDE w:val="0"/>
        <w:autoSpaceDN w:val="0"/>
        <w:adjustRightInd w:val="0"/>
        <w:rPr>
          <w:sz w:val="28"/>
          <w:szCs w:val="28"/>
        </w:rPr>
      </w:pPr>
    </w:p>
    <w:p w:rsidR="00F323A0" w:rsidRPr="00794984" w:rsidRDefault="00F323A0" w:rsidP="00F323A0">
      <w:pPr>
        <w:autoSpaceDE w:val="0"/>
        <w:autoSpaceDN w:val="0"/>
        <w:adjustRightInd w:val="0"/>
        <w:rPr>
          <w:b/>
          <w:sz w:val="28"/>
          <w:szCs w:val="28"/>
        </w:rPr>
      </w:pPr>
      <w:r w:rsidRPr="00794984">
        <w:rPr>
          <w:b/>
          <w:sz w:val="28"/>
          <w:szCs w:val="28"/>
        </w:rPr>
        <w:t>Жоспар:</w:t>
      </w:r>
    </w:p>
    <w:p w:rsidR="00F323A0" w:rsidRPr="00794984" w:rsidRDefault="00F323A0" w:rsidP="00F323A0">
      <w:pPr>
        <w:autoSpaceDE w:val="0"/>
        <w:autoSpaceDN w:val="0"/>
        <w:adjustRightInd w:val="0"/>
        <w:rPr>
          <w:sz w:val="28"/>
          <w:szCs w:val="28"/>
        </w:rPr>
      </w:pPr>
      <w:r w:rsidRPr="00794984">
        <w:rPr>
          <w:sz w:val="28"/>
          <w:szCs w:val="28"/>
        </w:rPr>
        <w:t>1</w:t>
      </w:r>
      <w:r w:rsidRPr="00794984">
        <w:rPr>
          <w:sz w:val="28"/>
          <w:szCs w:val="28"/>
          <w:lang w:val="kk-KZ"/>
        </w:rPr>
        <w:t xml:space="preserve">. </w:t>
      </w:r>
      <w:r w:rsidRPr="00794984">
        <w:rPr>
          <w:sz w:val="28"/>
          <w:szCs w:val="28"/>
        </w:rPr>
        <w:t>Талдау</w:t>
      </w:r>
      <w:r w:rsidRPr="00794984">
        <w:rPr>
          <w:sz w:val="28"/>
          <w:szCs w:val="28"/>
          <w:lang w:val="kk-KZ"/>
        </w:rPr>
        <w:t>ды</w:t>
      </w:r>
      <w:r w:rsidRPr="00794984">
        <w:rPr>
          <w:sz w:val="28"/>
          <w:szCs w:val="28"/>
        </w:rPr>
        <w:t xml:space="preserve"> анықта</w:t>
      </w:r>
      <w:r w:rsidRPr="00794984">
        <w:rPr>
          <w:sz w:val="28"/>
          <w:szCs w:val="28"/>
          <w:lang w:val="kk-KZ"/>
        </w:rPr>
        <w:t>у</w:t>
      </w:r>
      <w:r w:rsidRPr="00794984">
        <w:rPr>
          <w:sz w:val="28"/>
          <w:szCs w:val="28"/>
        </w:rPr>
        <w:t>.</w:t>
      </w:r>
    </w:p>
    <w:p w:rsidR="00F323A0" w:rsidRPr="00794984" w:rsidRDefault="00F323A0" w:rsidP="00F323A0">
      <w:pPr>
        <w:autoSpaceDE w:val="0"/>
        <w:autoSpaceDN w:val="0"/>
        <w:adjustRightInd w:val="0"/>
        <w:rPr>
          <w:sz w:val="28"/>
          <w:szCs w:val="28"/>
        </w:rPr>
      </w:pPr>
      <w:r w:rsidRPr="00794984">
        <w:rPr>
          <w:sz w:val="28"/>
          <w:szCs w:val="28"/>
        </w:rPr>
        <w:t>2</w:t>
      </w:r>
      <w:r w:rsidRPr="00794984">
        <w:rPr>
          <w:sz w:val="28"/>
          <w:szCs w:val="28"/>
          <w:lang w:val="kk-KZ"/>
        </w:rPr>
        <w:t xml:space="preserve">. Төмен түсетін </w:t>
      </w:r>
      <w:r w:rsidRPr="00794984">
        <w:rPr>
          <w:sz w:val="28"/>
          <w:szCs w:val="28"/>
        </w:rPr>
        <w:t>түсетін.</w:t>
      </w:r>
    </w:p>
    <w:p w:rsidR="00F323A0" w:rsidRPr="00794984" w:rsidRDefault="00F323A0" w:rsidP="00F323A0">
      <w:pPr>
        <w:autoSpaceDE w:val="0"/>
        <w:autoSpaceDN w:val="0"/>
        <w:adjustRightInd w:val="0"/>
        <w:rPr>
          <w:sz w:val="28"/>
          <w:szCs w:val="28"/>
        </w:rPr>
      </w:pPr>
      <w:r w:rsidRPr="00794984">
        <w:rPr>
          <w:sz w:val="28"/>
          <w:szCs w:val="28"/>
        </w:rPr>
        <w:t>3</w:t>
      </w:r>
      <w:r w:rsidRPr="00794984">
        <w:rPr>
          <w:sz w:val="28"/>
          <w:szCs w:val="28"/>
          <w:lang w:val="kk-KZ"/>
        </w:rPr>
        <w:t>.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Өрлеген талдау</w:t>
      </w:r>
      <w:r w:rsidRPr="00794984">
        <w:rPr>
          <w:sz w:val="28"/>
          <w:szCs w:val="28"/>
        </w:rPr>
        <w:t>.</w:t>
      </w:r>
    </w:p>
    <w:p w:rsidR="00F323A0" w:rsidRDefault="00F323A0" w:rsidP="00F323A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2939" w:rsidRDefault="002B2939" w:rsidP="002B2939">
      <w:pPr>
        <w:spacing w:line="360" w:lineRule="auto"/>
        <w:jc w:val="both"/>
        <w:rPr>
          <w:b/>
          <w:sz w:val="28"/>
          <w:szCs w:val="28"/>
          <w:lang w:val="kk-KZ"/>
        </w:rPr>
      </w:pPr>
      <w:hyperlink r:id="rId7" w:history="1">
        <w:r>
          <w:rPr>
            <w:rStyle w:val="a9"/>
            <w:b/>
            <w:sz w:val="28"/>
            <w:szCs w:val="28"/>
            <w:lang w:val="kk-KZ"/>
          </w:rPr>
          <w:t>http://zhakilya.edu.glogster.com/</w:t>
        </w:r>
      </w:hyperlink>
    </w:p>
    <w:p w:rsidR="002B2939" w:rsidRPr="002B2939" w:rsidRDefault="002B2939" w:rsidP="00F323A0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F323A0" w:rsidRPr="00794984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Практикалық барлық синтаксистік талдау әдістері құрылғылардың құру қажеттілігіне ертіп әкеледі немесе процессорлардың, жұмысқа - бейнемен өз КС - грамматика ережелері қолданады .</w:t>
      </w:r>
    </w:p>
    <w:p w:rsidR="00F323A0" w:rsidRPr="00794984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Шығару ағашында грамматика бөлек ережелерінің айырып тану сияқты сондай процессорлардың әрекеттері түсіндіріп беруге болады. Мынау түсіндіреді, неге сондай процессорлар синтаксистік талдауыштармен жиі атайды, ал олардың жұмысты - синтаксистік басқарылатын трансляциямен.</w:t>
      </w:r>
    </w:p>
    <w:p w:rsidR="00F323A0" w:rsidRPr="00794984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Қаралатындар сол жағында оңға онан әрі талдауыштар кіріс бауды қарап шығады, талдау екі стратегиясынан біреуіннің қолдана: төмен түсетін немесе өрлеп келе жатқанды . Төмен түсетіндерді үстіңгі жағынан төмен талдауыштарда грамматика ережелері айырып танылады</w:t>
      </w:r>
      <w:r w:rsidRPr="00794984">
        <w:rPr>
          <w:sz w:val="28"/>
          <w:szCs w:val="28"/>
          <w:lang w:val="kk-KZ"/>
        </w:rPr>
        <w:t>,</w:t>
      </w:r>
      <w:r w:rsidRPr="00794984">
        <w:rPr>
          <w:sz w:val="28"/>
          <w:szCs w:val="28"/>
        </w:rPr>
        <w:t xml:space="preserve"> жоғарғы ереже ертерек төменгілердің, талданатын баулардың артынан мыналар жанында сол шығару салып алады. Ертерек өрлеп келе жатқан талдауыштар төменгі ережелерді танып қалады, немен жоғарғылар, және оң талдауды салады.</w:t>
      </w:r>
    </w:p>
    <w:p w:rsidR="00F323A0" w:rsidRPr="00794984" w:rsidRDefault="00F323A0" w:rsidP="00F323A0">
      <w:pPr>
        <w:autoSpaceDE w:val="0"/>
        <w:autoSpaceDN w:val="0"/>
        <w:adjustRightInd w:val="0"/>
        <w:rPr>
          <w:sz w:val="28"/>
          <w:szCs w:val="28"/>
        </w:rPr>
      </w:pPr>
    </w:p>
    <w:p w:rsidR="00F323A0" w:rsidRPr="00794984" w:rsidRDefault="00F323A0" w:rsidP="00F323A0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  <w:r w:rsidRPr="00794984">
        <w:rPr>
          <w:b/>
          <w:sz w:val="28"/>
          <w:szCs w:val="28"/>
          <w:lang w:val="kk-KZ"/>
        </w:rPr>
        <w:t>1 Талдауды анықтау</w:t>
      </w:r>
    </w:p>
    <w:p w:rsidR="00F323A0" w:rsidRPr="00794984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Есептейміз, не бауы үшін - КС - грамматикалары талдап шығылған немесе ажыратылған, егер белгілі оның тап осы грамматикаға шығару ағашы.</w:t>
      </w:r>
    </w:p>
    <w:p w:rsidR="00F323A0" w:rsidRPr="00794984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Ескер</w:t>
      </w:r>
      <w:r w:rsidRPr="00794984">
        <w:rPr>
          <w:sz w:val="28"/>
          <w:szCs w:val="28"/>
          <w:lang w:val="kk-KZ"/>
        </w:rPr>
        <w:t>т</w:t>
      </w:r>
      <w:r w:rsidRPr="00794984">
        <w:rPr>
          <w:sz w:val="28"/>
          <w:szCs w:val="28"/>
        </w:rPr>
        <w:t>пе</w:t>
      </w:r>
    </w:p>
    <w:p w:rsidR="00F323A0" w:rsidRPr="00794984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Талдау жанында кіріс баудың бір қолданумен - грамматикадан мүмкін салған, бірнешенің немесе барлық шығарулардың ағаштары кіріс баудың.</w:t>
      </w:r>
    </w:p>
    <w:p w:rsidR="00F323A0" w:rsidRPr="00794984" w:rsidRDefault="00F323A0" w:rsidP="00F323A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94984">
        <w:rPr>
          <w:sz w:val="28"/>
          <w:szCs w:val="28"/>
        </w:rPr>
        <w:t>Әдеттегі құрастырушы МП - автомат үлгілеуі жолымен синтаксистік талдауды орындайды, кіріс баулар талдайтынды.</w:t>
      </w:r>
    </w:p>
    <w:p w:rsidR="00F323A0" w:rsidRPr="00794984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МП - автомат лайықты сол шығаруларға кіріс баулар суреттейді ( талдау төмен түсетін ) немесе бірінші талдаулар (талдау өрлеп келе </w:t>
      </w:r>
      <w:r w:rsidRPr="00794984">
        <w:rPr>
          <w:sz w:val="28"/>
          <w:szCs w:val="28"/>
        </w:rPr>
        <w:lastRenderedPageBreak/>
        <w:t>жатқан ). Біз сондықтан олардың сол немесе оң шығаруларына баулардың елестетулері проблеманы сияқты талдау проблемасын анықтап қараймыз.</w:t>
      </w:r>
    </w:p>
    <w:p w:rsidR="00F323A0" w:rsidRPr="00794984" w:rsidRDefault="00F323A0" w:rsidP="00F323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КС - грамматикасын мейлі берілген</w:t>
      </w:r>
      <w:r w:rsidRPr="00794984">
        <w:rPr>
          <w:sz w:val="28"/>
          <w:szCs w:val="28"/>
          <w:lang w:val="en-US"/>
        </w:rPr>
        <w:t>G</w:t>
      </w:r>
      <w:r w:rsidRPr="00794984">
        <w:rPr>
          <w:sz w:val="28"/>
          <w:szCs w:val="28"/>
        </w:rPr>
        <w:t xml:space="preserve">=( </w:t>
      </w:r>
      <w:r w:rsidRPr="00794984">
        <w:rPr>
          <w:sz w:val="28"/>
          <w:szCs w:val="28"/>
          <w:lang w:val="en-US"/>
        </w:rPr>
        <w:t>N</w:t>
      </w:r>
      <w:r w:rsidRPr="00794984">
        <w:rPr>
          <w:sz w:val="28"/>
          <w:szCs w:val="28"/>
        </w:rPr>
        <w:t>,</w:t>
      </w:r>
      <w:r w:rsidRPr="00794984">
        <w:rPr>
          <w:sz w:val="28"/>
          <w:szCs w:val="28"/>
          <w:lang w:val="en-US"/>
        </w:rPr>
        <w:t>P</w:t>
      </w:r>
      <w:r w:rsidRPr="00794984">
        <w:rPr>
          <w:sz w:val="28"/>
          <w:szCs w:val="28"/>
        </w:rPr>
        <w:t>,</w:t>
      </w:r>
      <w:r w:rsidRPr="00794984">
        <w:rPr>
          <w:sz w:val="28"/>
          <w:szCs w:val="28"/>
          <w:lang w:val="en-US"/>
        </w:rPr>
        <w:t>S</w:t>
      </w:r>
      <w:r w:rsidRPr="00794984">
        <w:rPr>
          <w:sz w:val="28"/>
          <w:szCs w:val="28"/>
        </w:rPr>
        <w:t xml:space="preserve"> ), қайсы перенумерованы ережелері бүтін сандармен 1,2,…, p , және бау </w:t>
      </w:r>
      <w:r w:rsidRPr="00794984">
        <w:rPr>
          <w:sz w:val="28"/>
          <w:szCs w:val="28"/>
          <w:lang w:val="en-US"/>
        </w:rPr>
        <w:t>a</w:t>
      </w:r>
      <w:r w:rsidRPr="00794984">
        <w:rPr>
          <w:sz w:val="28"/>
          <w:szCs w:val="28"/>
        </w:rPr>
        <w:t>( N ). сол уақытта:</w:t>
      </w:r>
    </w:p>
    <w:p w:rsidR="00F323A0" w:rsidRPr="00794984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t>Бау бірінші талдауларына ма? Ережелердің жүйелілігі аталады, қолданылғандардың арыстанмен оның жанында S шығаруда</w:t>
      </w:r>
      <w:r w:rsidRPr="00794984">
        <w:rPr>
          <w:sz w:val="28"/>
          <w:szCs w:val="28"/>
          <w:lang w:val="kk-KZ"/>
        </w:rPr>
        <w:t>.</w:t>
      </w:r>
    </w:p>
    <w:p w:rsidR="00F323A0" w:rsidRPr="00D078F5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>Бау оң талдауымен бе? Ережелердің жүйелілік айналдыруы аталады, қолданылғандардың құқықпен бау шығаруында ма? Сол және оң жиыннан грамматика ережелерінің нөмірлердің жүйелілігі түрінде талдаулар ұсынамыз.</w:t>
      </w:r>
    </w:p>
    <w:p w:rsidR="00F323A0" w:rsidRPr="00D078F5" w:rsidRDefault="00F323A0" w:rsidP="00F323A0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F323A0" w:rsidRPr="00794984" w:rsidRDefault="00F323A0" w:rsidP="00F323A0">
      <w:pPr>
        <w:autoSpaceDE w:val="0"/>
        <w:autoSpaceDN w:val="0"/>
        <w:adjustRightInd w:val="0"/>
        <w:ind w:firstLine="540"/>
        <w:rPr>
          <w:b/>
          <w:sz w:val="28"/>
          <w:szCs w:val="28"/>
          <w:lang w:val="kk-KZ"/>
        </w:rPr>
      </w:pPr>
      <w:r w:rsidRPr="00D078F5">
        <w:rPr>
          <w:b/>
          <w:sz w:val="28"/>
          <w:szCs w:val="28"/>
          <w:lang w:val="kk-KZ"/>
        </w:rPr>
        <w:t>Үлгі 6.1.</w:t>
      </w:r>
    </w:p>
    <w:p w:rsidR="00F323A0" w:rsidRPr="00794984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Анықтамамен , шығаруда арыстанмен оның жанында грамматика ережелерінің нөмірлердің жүйелілігі өзімен бау сол талдауы ұсынады. Демек, i бау сол талдауы i + i )- мынау жүйелілік 23456124545.</w:t>
      </w:r>
    </w:p>
    <w:p w:rsidR="00F323A0" w:rsidRPr="00D078F5" w:rsidRDefault="00F323A0" w:rsidP="00F323A0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>Бау оң шығаруын саламыз i + i ):</w:t>
      </w:r>
    </w:p>
    <w:p w:rsidR="00F323A0" w:rsidRPr="00D078F5" w:rsidRDefault="00F323A0" w:rsidP="00F323A0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>+ + + + + i + i + i )(5) i i + i ).</w:t>
      </w:r>
    </w:p>
    <w:p w:rsidR="00F323A0" w:rsidRPr="00D078F5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>Оң талдау баулар - мынау ережелердің нөмірлердің жүйелілік айналдыруы құқықпен тап осы бау шығаруында , i бау оң талдауы сондықтан i + i )- мынау жүйелілік 54542541632.</w:t>
      </w:r>
    </w:p>
    <w:p w:rsidR="00F323A0" w:rsidRPr="00794984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>I бау сол және оң шығару процесі i + i ) грамматикасында күрішке 0 келтірілген</w:t>
      </w:r>
      <w:r w:rsidRPr="00794984">
        <w:rPr>
          <w:sz w:val="28"/>
          <w:szCs w:val="28"/>
          <w:lang w:val="kk-KZ"/>
        </w:rPr>
        <w:t>.</w:t>
      </w:r>
      <w:r w:rsidRPr="00D078F5">
        <w:rPr>
          <w:sz w:val="28"/>
          <w:szCs w:val="28"/>
          <w:lang w:val="kk-KZ"/>
        </w:rPr>
        <w:t xml:space="preserve"> Шығарулардың ағаштары суреттерде сайып келгенде түрі өзгерген, құруда олардың жанында грамматика ережелерінің қолдану жүйелілігі көрсету үшін. Ал қолданылатын нөмірдің ережелердің шығаруы жанында ағаштан сол жағында орналастырылған</w:t>
      </w:r>
      <w:r w:rsidRPr="00794984">
        <w:rPr>
          <w:sz w:val="28"/>
          <w:szCs w:val="28"/>
          <w:lang w:val="kk-KZ"/>
        </w:rPr>
        <w:t>. Жақсы көркемдейді, не сол талдау сол шығарумен сәйкес келеді, ал оң шығару айналдыруы өзімен оң талдау ұсынады .</w:t>
      </w:r>
    </w:p>
    <w:p w:rsidR="00F323A0" w:rsidRPr="00794984" w:rsidRDefault="00F323A0" w:rsidP="00F323A0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F323A0" w:rsidRPr="00794984" w:rsidRDefault="00F323A0" w:rsidP="00F323A0">
      <w:pPr>
        <w:autoSpaceDE w:val="0"/>
        <w:autoSpaceDN w:val="0"/>
        <w:adjustRightInd w:val="0"/>
        <w:ind w:firstLine="540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2 Төмен түсетін талдаулар</w:t>
      </w:r>
    </w:p>
    <w:p w:rsidR="00F323A0" w:rsidRPr="00794984" w:rsidRDefault="00F323A0" w:rsidP="00F323A0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F323A0" w:rsidRPr="00794984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Шарт жанында КС - грамматикалардың синтаксистік талдау орындалуын қарап шығамыз, не талданатын бау қарастырылады сол жағында оңға (сол талдау).</w:t>
      </w:r>
    </w:p>
    <w:p w:rsidR="00F323A0" w:rsidRPr="00794984" w:rsidRDefault="00F323A0" w:rsidP="00F323A0">
      <w:pPr>
        <w:tabs>
          <w:tab w:val="left" w:pos="1353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924300" cy="31813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3A0" w:rsidRPr="00794984" w:rsidRDefault="00F323A0" w:rsidP="00F323A0">
      <w:pPr>
        <w:tabs>
          <w:tab w:val="left" w:pos="1353"/>
        </w:tabs>
        <w:jc w:val="center"/>
        <w:rPr>
          <w:b/>
          <w:sz w:val="28"/>
          <w:szCs w:val="28"/>
        </w:rPr>
      </w:pPr>
    </w:p>
    <w:p w:rsidR="00F323A0" w:rsidRPr="00794984" w:rsidRDefault="00F323A0" w:rsidP="00F323A0">
      <w:pPr>
        <w:tabs>
          <w:tab w:val="left" w:pos="1353"/>
        </w:tabs>
        <w:jc w:val="center"/>
        <w:rPr>
          <w:sz w:val="28"/>
          <w:szCs w:val="28"/>
        </w:rPr>
      </w:pPr>
      <w:r w:rsidRPr="00794984">
        <w:rPr>
          <w:bCs/>
          <w:color w:val="000000"/>
          <w:sz w:val="28"/>
          <w:szCs w:val="28"/>
          <w:lang w:val="kk-KZ"/>
        </w:rPr>
        <w:t>Сурет</w:t>
      </w:r>
      <w:r w:rsidRPr="00794984">
        <w:rPr>
          <w:bCs/>
          <w:color w:val="000000"/>
          <w:sz w:val="28"/>
          <w:szCs w:val="28"/>
        </w:rPr>
        <w:t xml:space="preserve"> 26</w:t>
      </w:r>
      <w:r w:rsidRPr="00794984">
        <w:rPr>
          <w:sz w:val="28"/>
          <w:szCs w:val="28"/>
        </w:rPr>
        <w:t>.</w:t>
      </w:r>
      <w:r w:rsidRPr="00794984">
        <w:rPr>
          <w:b/>
          <w:sz w:val="28"/>
          <w:szCs w:val="28"/>
        </w:rPr>
        <w:t xml:space="preserve"> </w:t>
      </w:r>
      <w:r w:rsidRPr="00794984">
        <w:rPr>
          <w:i/>
          <w:sz w:val="28"/>
          <w:szCs w:val="28"/>
          <w:lang w:val="en-US"/>
        </w:rPr>
        <w:t>i</w:t>
      </w:r>
      <w:r w:rsidRPr="00794984">
        <w:rPr>
          <w:i/>
          <w:sz w:val="28"/>
          <w:szCs w:val="28"/>
        </w:rPr>
        <w:t>*</w:t>
      </w:r>
      <w:r w:rsidRPr="00794984">
        <w:rPr>
          <w:sz w:val="28"/>
          <w:szCs w:val="28"/>
        </w:rPr>
        <w:t>(</w:t>
      </w:r>
      <w:r w:rsidRPr="00794984">
        <w:rPr>
          <w:i/>
          <w:sz w:val="28"/>
          <w:szCs w:val="28"/>
          <w:lang w:val="en-US"/>
        </w:rPr>
        <w:t>i</w:t>
      </w:r>
      <w:r w:rsidRPr="00794984">
        <w:rPr>
          <w:i/>
          <w:sz w:val="28"/>
          <w:szCs w:val="28"/>
        </w:rPr>
        <w:t>+</w:t>
      </w:r>
      <w:r w:rsidRPr="00794984">
        <w:rPr>
          <w:i/>
          <w:sz w:val="28"/>
          <w:szCs w:val="28"/>
          <w:lang w:val="en-US"/>
        </w:rPr>
        <w:t>i</w:t>
      </w:r>
      <w:r w:rsidRPr="00794984">
        <w:rPr>
          <w:sz w:val="28"/>
          <w:szCs w:val="28"/>
        </w:rPr>
        <w:t>)</w:t>
      </w:r>
      <w:r w:rsidRPr="00794984">
        <w:rPr>
          <w:sz w:val="28"/>
          <w:szCs w:val="28"/>
          <w:lang w:val="kk-KZ"/>
        </w:rPr>
        <w:t xml:space="preserve"> шығару тізбегінің сол</w:t>
      </w:r>
      <w:r w:rsidRPr="00794984">
        <w:rPr>
          <w:sz w:val="28"/>
          <w:szCs w:val="28"/>
        </w:rPr>
        <w:t xml:space="preserve"> (</w:t>
      </w:r>
      <w:r w:rsidRPr="00794984">
        <w:rPr>
          <w:i/>
          <w:sz w:val="28"/>
          <w:szCs w:val="28"/>
        </w:rPr>
        <w:t>а</w:t>
      </w:r>
      <w:r w:rsidRPr="00794984">
        <w:rPr>
          <w:sz w:val="28"/>
          <w:szCs w:val="28"/>
        </w:rPr>
        <w:t xml:space="preserve">) </w:t>
      </w:r>
      <w:r w:rsidRPr="00794984">
        <w:rPr>
          <w:sz w:val="28"/>
          <w:szCs w:val="28"/>
          <w:lang w:val="kk-KZ"/>
        </w:rPr>
        <w:t>және оң</w:t>
      </w:r>
      <w:r w:rsidRPr="00794984">
        <w:rPr>
          <w:sz w:val="28"/>
          <w:szCs w:val="28"/>
        </w:rPr>
        <w:t xml:space="preserve"> (</w:t>
      </w:r>
      <w:r w:rsidRPr="00794984">
        <w:rPr>
          <w:i/>
          <w:sz w:val="28"/>
          <w:szCs w:val="28"/>
        </w:rPr>
        <w:t>б</w:t>
      </w:r>
      <w:r w:rsidRPr="00794984">
        <w:rPr>
          <w:sz w:val="28"/>
          <w:szCs w:val="28"/>
        </w:rPr>
        <w:t xml:space="preserve">) </w:t>
      </w:r>
      <w:r w:rsidRPr="00794984">
        <w:rPr>
          <w:sz w:val="28"/>
          <w:szCs w:val="28"/>
          <w:lang w:val="kk-KZ"/>
        </w:rPr>
        <w:t>жағы</w:t>
      </w:r>
      <w:r w:rsidRPr="00794984">
        <w:rPr>
          <w:sz w:val="28"/>
          <w:szCs w:val="28"/>
        </w:rPr>
        <w:t xml:space="preserve"> </w:t>
      </w:r>
    </w:p>
    <w:p w:rsidR="00F323A0" w:rsidRPr="00794984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323A0" w:rsidRPr="00794984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Егер бізге сол талдау белгілісе ме? Баулары қайда - КС - грамматика, онда біз келесі бейнемен оның талдауы ағашын сала аламыз.</w:t>
      </w:r>
    </w:p>
    <w:p w:rsidR="00F323A0" w:rsidRPr="00794984" w:rsidRDefault="00F323A0" w:rsidP="00F323A0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t>S грамматикалары негізгі символмен ағаш түбірін белгілейміз ?= I 1, i 2,…, in. i сол уақытта ереже нөмірі 1 анықтайды, болжаймыз S керек қолдану, не мынау ережесі ме? 1 X 2… Xi -1 Xi Xi +1… Xk қосамыз және 1, X 2,…, Xi -1 Xi Xi +1… Xk символдарымен олардың белгілейміз, анау біріншімен (келесі, қолданылған грамматика ережесі шығару жанында i нөмірімен 2 X терминалсыз мүмкін сол бөлімде тиісті болу i -1</w:t>
      </w:r>
      <w:r w:rsidRPr="00794984">
        <w:rPr>
          <w:sz w:val="28"/>
          <w:szCs w:val="28"/>
          <w:lang w:val="kk-KZ"/>
        </w:rPr>
        <w:t>)</w:t>
      </w:r>
      <w:r w:rsidRPr="00794984">
        <w:rPr>
          <w:sz w:val="28"/>
          <w:szCs w:val="28"/>
        </w:rPr>
        <w:t xml:space="preserve"> символдармен w баулары 1… Xi символдары тиісті болу, мысалы, не мынау ереже 1? Y 1 Y 2… Yl, және w бау талдау ағаш құруын жалғастырамыз, процедураны қолдана, ұқсасты жаңа ғана қолданғанның, шыңға, Xi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</w:rPr>
        <w:t xml:space="preserve">таңбаланған терминалдысыз символымен шыңға түзу селдердің l, көрсетілген Xi қосамыз, және 1, Y 2,…, Yl символдарымен олардың белгілейміз ( </w:t>
      </w:r>
      <w:r w:rsidRPr="00794984">
        <w:rPr>
          <w:sz w:val="28"/>
          <w:szCs w:val="28"/>
          <w:lang w:val="kk-KZ"/>
        </w:rPr>
        <w:t xml:space="preserve">Сурет </w:t>
      </w:r>
      <w:r w:rsidRPr="00794984">
        <w:rPr>
          <w:sz w:val="28"/>
          <w:szCs w:val="28"/>
        </w:rPr>
        <w:t>27).</w:t>
      </w:r>
    </w:p>
    <w:p w:rsidR="00F323A0" w:rsidRPr="00794984" w:rsidRDefault="00F323A0" w:rsidP="00F323A0">
      <w:pPr>
        <w:tabs>
          <w:tab w:val="left" w:pos="1353"/>
        </w:tabs>
        <w:spacing w:line="360" w:lineRule="auto"/>
        <w:ind w:firstLine="18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628900" cy="16383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3A0" w:rsidRPr="00794984" w:rsidRDefault="00F323A0" w:rsidP="00F323A0">
      <w:pPr>
        <w:tabs>
          <w:tab w:val="left" w:pos="1353"/>
        </w:tabs>
        <w:spacing w:line="360" w:lineRule="auto"/>
        <w:ind w:firstLine="180"/>
        <w:jc w:val="center"/>
        <w:rPr>
          <w:sz w:val="28"/>
          <w:szCs w:val="28"/>
        </w:rPr>
      </w:pPr>
      <w:r w:rsidRPr="00794984">
        <w:rPr>
          <w:bCs/>
          <w:color w:val="000000"/>
          <w:sz w:val="28"/>
          <w:szCs w:val="28"/>
          <w:lang w:val="kk-KZ"/>
        </w:rPr>
        <w:t>Сурет</w:t>
      </w:r>
      <w:r w:rsidRPr="00794984">
        <w:rPr>
          <w:bCs/>
          <w:color w:val="000000"/>
          <w:sz w:val="28"/>
          <w:szCs w:val="28"/>
        </w:rPr>
        <w:t xml:space="preserve"> 27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Ағаштыі қойылымы</w:t>
      </w:r>
    </w:p>
    <w:p w:rsidR="00F323A0" w:rsidRPr="00794984" w:rsidRDefault="00F323A0" w:rsidP="00F323A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94984">
        <w:rPr>
          <w:sz w:val="28"/>
          <w:szCs w:val="28"/>
        </w:rPr>
        <w:t>Суреттелген орындауға жалғастыра әрекет ертерек д</w:t>
      </w:r>
      <w:r w:rsidRPr="00794984">
        <w:rPr>
          <w:sz w:val="28"/>
          <w:szCs w:val="28"/>
          <w:lang w:val="kk-KZ"/>
        </w:rPr>
        <w:t>е</w:t>
      </w:r>
      <w:r w:rsidRPr="00794984">
        <w:rPr>
          <w:sz w:val="28"/>
          <w:szCs w:val="28"/>
        </w:rPr>
        <w:t>се w бау талдау ағашы салуға болады, сол талдауға лайықты?</w:t>
      </w:r>
    </w:p>
    <w:p w:rsidR="00F323A0" w:rsidRPr="00794984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lastRenderedPageBreak/>
        <w:t xml:space="preserve">Егер КС - грамматикасы берілгенсе =( ,?, ), қайсыда </w:t>
      </w:r>
      <w:r w:rsidRPr="00794984">
        <w:rPr>
          <w:sz w:val="28"/>
          <w:szCs w:val="28"/>
          <w:lang w:val="kk-KZ"/>
        </w:rPr>
        <w:t xml:space="preserve">нөмерленген </w:t>
      </w:r>
      <w:r w:rsidRPr="00794984">
        <w:rPr>
          <w:sz w:val="28"/>
          <w:szCs w:val="28"/>
        </w:rPr>
        <w:t>ережелері 1 дейін және w баулары үшін қайсының біз сол талдауды салуды қалаймыз, онда есептеуге болады, не түбір және талдау ағаш ағашың ұшар басын белгілі, және бізге аралық шыңдарды тек қана салуға қалады (</w:t>
      </w:r>
      <w:r w:rsidRPr="00794984">
        <w:rPr>
          <w:sz w:val="28"/>
          <w:szCs w:val="28"/>
          <w:lang w:val="kk-KZ"/>
        </w:rPr>
        <w:t xml:space="preserve">Сурет </w:t>
      </w:r>
      <w:r w:rsidRPr="00794984">
        <w:rPr>
          <w:sz w:val="28"/>
          <w:szCs w:val="28"/>
        </w:rPr>
        <w:t>28).</w:t>
      </w:r>
    </w:p>
    <w:p w:rsidR="00F323A0" w:rsidRPr="00794984" w:rsidRDefault="00F323A0" w:rsidP="00F323A0">
      <w:pPr>
        <w:spacing w:line="360" w:lineRule="auto"/>
        <w:ind w:firstLine="18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343150" cy="21240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3A0" w:rsidRPr="00794984" w:rsidRDefault="00F323A0" w:rsidP="00F323A0">
      <w:pPr>
        <w:spacing w:line="360" w:lineRule="auto"/>
        <w:ind w:firstLine="180"/>
        <w:jc w:val="center"/>
        <w:rPr>
          <w:sz w:val="28"/>
          <w:szCs w:val="28"/>
        </w:rPr>
      </w:pPr>
      <w:r w:rsidRPr="00794984">
        <w:rPr>
          <w:bCs/>
          <w:color w:val="000000"/>
          <w:sz w:val="28"/>
          <w:szCs w:val="28"/>
          <w:lang w:val="kk-KZ"/>
        </w:rPr>
        <w:t>Сурет</w:t>
      </w:r>
      <w:r w:rsidRPr="00794984">
        <w:rPr>
          <w:bCs/>
          <w:color w:val="000000"/>
          <w:sz w:val="28"/>
          <w:szCs w:val="28"/>
        </w:rPr>
        <w:t xml:space="preserve"> 29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Шығару ағашы</w:t>
      </w:r>
    </w:p>
    <w:p w:rsidR="00F323A0" w:rsidRPr="00794984" w:rsidRDefault="00F323A0" w:rsidP="00F323A0">
      <w:pPr>
        <w:autoSpaceDE w:val="0"/>
        <w:autoSpaceDN w:val="0"/>
        <w:adjustRightInd w:val="0"/>
        <w:rPr>
          <w:sz w:val="28"/>
          <w:szCs w:val="28"/>
        </w:rPr>
      </w:pPr>
    </w:p>
    <w:p w:rsidR="00F323A0" w:rsidRPr="00794984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Стратегия солды талдау ағашы толтыруға талдау төмен түсетін ұсынады, түбірден бастай және сол жағында оңға қозғалу, ағаш</w:t>
      </w:r>
      <w:r w:rsidRPr="00794984">
        <w:rPr>
          <w:sz w:val="28"/>
          <w:szCs w:val="28"/>
          <w:lang w:val="kk-KZ"/>
        </w:rPr>
        <w:t>т</w:t>
      </w:r>
      <w:r w:rsidRPr="00794984">
        <w:rPr>
          <w:sz w:val="28"/>
          <w:szCs w:val="28"/>
        </w:rPr>
        <w:t>ың ұшар басына бағыттай .</w:t>
      </w:r>
    </w:p>
    <w:p w:rsidR="00F323A0" w:rsidRPr="00794984" w:rsidRDefault="00F323A0" w:rsidP="00F323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Белгілі не кез келгеннің артынан грамматикалары детерминантын тамаған МП - түрлендіргіш салуға болады, синтаксистік талдауыш негізімен мүмкін.</w:t>
      </w:r>
    </w:p>
    <w:p w:rsidR="00F323A0" w:rsidRPr="00794984" w:rsidRDefault="00F323A0" w:rsidP="00F323A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t xml:space="preserve">КС - грамматика, қайсыда </w:t>
      </w:r>
      <w:r w:rsidRPr="00794984">
        <w:rPr>
          <w:sz w:val="28"/>
          <w:szCs w:val="28"/>
          <w:lang w:val="kk-KZ"/>
        </w:rPr>
        <w:t>нөмерленген</w:t>
      </w:r>
      <w:r w:rsidRPr="00794984">
        <w:rPr>
          <w:sz w:val="28"/>
          <w:szCs w:val="28"/>
        </w:rPr>
        <w:t xml:space="preserve"> ережелері сандармен 1 p. дейін Мl сол талдауышымен детерминантын тамаған МП - түрлендіргіш аталады ({ q },?, ?,,{1,2,…, p },?, ,{ q }) қайда</w:t>
      </w:r>
      <w:r w:rsidRPr="00794984">
        <w:rPr>
          <w:sz w:val="28"/>
          <w:szCs w:val="28"/>
          <w:lang w:val="kk-KZ"/>
        </w:rPr>
        <w:t>.</w:t>
      </w:r>
      <w:r w:rsidRPr="00794984">
        <w:rPr>
          <w:sz w:val="28"/>
          <w:szCs w:val="28"/>
        </w:rPr>
        <w:t xml:space="preserve"> </w:t>
      </w:r>
    </w:p>
    <w:p w:rsidR="00F323A0" w:rsidRPr="00794984" w:rsidRDefault="00F323A0" w:rsidP="00F323A0">
      <w:pPr>
        <w:autoSpaceDE w:val="0"/>
        <w:autoSpaceDN w:val="0"/>
        <w:adjustRightInd w:val="0"/>
        <w:rPr>
          <w:sz w:val="28"/>
          <w:szCs w:val="28"/>
        </w:rPr>
      </w:pPr>
    </w:p>
    <w:p w:rsidR="00F323A0" w:rsidRPr="00794984" w:rsidRDefault="00F323A0" w:rsidP="00F323A0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</w:rPr>
        <w:t>Бақылау сұрақтар</w:t>
      </w:r>
      <w:r w:rsidRPr="00794984">
        <w:rPr>
          <w:b/>
          <w:sz w:val="28"/>
          <w:szCs w:val="28"/>
          <w:lang w:val="kk-KZ"/>
        </w:rPr>
        <w:t>ы</w:t>
      </w:r>
    </w:p>
    <w:p w:rsidR="00F323A0" w:rsidRPr="00794984" w:rsidRDefault="00F323A0" w:rsidP="00F323A0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:rsidR="00F323A0" w:rsidRPr="00794984" w:rsidRDefault="00F323A0" w:rsidP="00F323A0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Сол және оң жақ талдауға анықтама беріңіздер.</w:t>
      </w:r>
    </w:p>
    <w:p w:rsidR="00F323A0" w:rsidRPr="00794984" w:rsidRDefault="00F323A0" w:rsidP="00F323A0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Сол және оң жақ талдаулар сол және оң жақ шығыспен қалай байланысты?</w:t>
      </w:r>
    </w:p>
    <w:p w:rsidR="00F323A0" w:rsidRPr="00794984" w:rsidRDefault="00F323A0" w:rsidP="00F323A0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Төмен түсетін талдау кезінде ағашты орналастыру процедурасы қалай аталады?</w:t>
      </w:r>
    </w:p>
    <w:p w:rsidR="00F323A0" w:rsidRPr="00794984" w:rsidRDefault="00F323A0" w:rsidP="00F323A0">
      <w:pPr>
        <w:numPr>
          <w:ilvl w:val="0"/>
          <w:numId w:val="1"/>
        </w:numPr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Сол жақ анализатор қандай негізгі қызмет атқарады</w:t>
      </w:r>
      <w:r w:rsidRPr="00794984">
        <w:rPr>
          <w:sz w:val="28"/>
          <w:szCs w:val="28"/>
        </w:rPr>
        <w:t>?</w:t>
      </w:r>
    </w:p>
    <w:p w:rsidR="00F323A0" w:rsidRPr="00794984" w:rsidRDefault="00F323A0" w:rsidP="00F323A0">
      <w:pPr>
        <w:numPr>
          <w:ilvl w:val="0"/>
          <w:numId w:val="1"/>
        </w:numPr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Өрлеген талдау кезінде ағашты орналастыру процедурасы қалай аталады</w:t>
      </w:r>
      <w:r w:rsidRPr="00794984">
        <w:rPr>
          <w:sz w:val="28"/>
          <w:szCs w:val="28"/>
        </w:rPr>
        <w:t>?</w:t>
      </w:r>
    </w:p>
    <w:p w:rsidR="00F323A0" w:rsidRPr="00794984" w:rsidRDefault="00F323A0" w:rsidP="00F323A0">
      <w:pPr>
        <w:numPr>
          <w:ilvl w:val="0"/>
          <w:numId w:val="1"/>
        </w:numPr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Оң жақ анализатор қандай негізгі қызмет атқарады</w:t>
      </w:r>
      <w:r w:rsidRPr="00794984">
        <w:rPr>
          <w:sz w:val="28"/>
          <w:szCs w:val="28"/>
        </w:rPr>
        <w:t>?</w:t>
      </w:r>
    </w:p>
    <w:p w:rsidR="00F323A0" w:rsidRPr="00794984" w:rsidRDefault="00F323A0" w:rsidP="00F323A0">
      <w:pPr>
        <w:numPr>
          <w:ilvl w:val="0"/>
          <w:numId w:val="1"/>
        </w:numPr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Негізге анықтама беріңіздер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Қандай тізбектерде негіз болады</w:t>
      </w:r>
      <w:r w:rsidRPr="00794984">
        <w:rPr>
          <w:sz w:val="28"/>
          <w:szCs w:val="28"/>
        </w:rPr>
        <w:t>?</w:t>
      </w:r>
    </w:p>
    <w:p w:rsidR="00F323A0" w:rsidRPr="00794984" w:rsidRDefault="00F323A0" w:rsidP="00F323A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323A0" w:rsidRPr="00794984" w:rsidRDefault="00F323A0" w:rsidP="00F323A0">
      <w:pPr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Пайдаланылған әдебиеттер тізімі</w:t>
      </w:r>
    </w:p>
    <w:p w:rsidR="00F323A0" w:rsidRPr="00794984" w:rsidRDefault="00F323A0" w:rsidP="00F323A0">
      <w:pPr>
        <w:rPr>
          <w:sz w:val="28"/>
          <w:szCs w:val="28"/>
          <w:lang w:val="kk-KZ"/>
        </w:rPr>
      </w:pPr>
    </w:p>
    <w:p w:rsidR="00F323A0" w:rsidRPr="00794984" w:rsidRDefault="00F323A0" w:rsidP="00F323A0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lastRenderedPageBreak/>
        <w:t>1. Рейуорд-Смит В. Дж. Теория формальных языков. Вводный курс. – М.: Радио и связь, 1988</w:t>
      </w:r>
    </w:p>
    <w:p w:rsidR="00F323A0" w:rsidRPr="00794984" w:rsidRDefault="00F323A0" w:rsidP="00F323A0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2. Льюис Ф., Розенкранц Д., Стирнз Р. Атрибутные трансляции. / В сб. «Семантика языков программирования». М.: Мир, 1980.</w:t>
      </w:r>
    </w:p>
    <w:p w:rsidR="00F323A0" w:rsidRPr="00794984" w:rsidRDefault="00F323A0" w:rsidP="00F323A0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3. Ахо А., Ульман Дж. Теория синтаксического анализа, перевода и компиляции. Т. 1. – М.: Мир, 1978.</w:t>
      </w:r>
    </w:p>
    <w:p w:rsidR="00F323A0" w:rsidRPr="00794984" w:rsidRDefault="00F323A0" w:rsidP="00F323A0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4. Льюис Ф., Розенкранц Д., Стринз Р. Теоретические основы построения трансляторов. – М.: Мир, 1979</w:t>
      </w:r>
    </w:p>
    <w:p w:rsidR="00F323A0" w:rsidRPr="00794984" w:rsidRDefault="00F323A0" w:rsidP="00F323A0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5. Опалева Э. А., Самойленко В. П. Формальные грамматики и распознающие автоматы. Учеб. пособие. – Л.: ЛЭТИ, 1991</w:t>
      </w:r>
    </w:p>
    <w:p w:rsidR="000A2175" w:rsidRDefault="000A2175"/>
    <w:sectPr w:rsidR="000A2175" w:rsidSect="00D078F5">
      <w:footerReference w:type="even" r:id="rId11"/>
      <w:footerReference w:type="default" r:id="rId12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DEF" w:rsidRDefault="002B0DEF" w:rsidP="000636CF">
      <w:r>
        <w:separator/>
      </w:r>
    </w:p>
  </w:endnote>
  <w:endnote w:type="continuationSeparator" w:id="1">
    <w:p w:rsidR="002B0DEF" w:rsidRDefault="002B0DEF" w:rsidP="00063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8F5" w:rsidRDefault="000636CF" w:rsidP="00D078F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323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078F5" w:rsidRDefault="002B0DE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8F5" w:rsidRDefault="000636CF" w:rsidP="00D078F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323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B2939">
      <w:rPr>
        <w:rStyle w:val="a6"/>
        <w:noProof/>
      </w:rPr>
      <w:t>2</w:t>
    </w:r>
    <w:r>
      <w:rPr>
        <w:rStyle w:val="a6"/>
      </w:rPr>
      <w:fldChar w:fldCharType="end"/>
    </w:r>
  </w:p>
  <w:p w:rsidR="00D078F5" w:rsidRDefault="002B0DE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DEF" w:rsidRDefault="002B0DEF" w:rsidP="000636CF">
      <w:r>
        <w:separator/>
      </w:r>
    </w:p>
  </w:footnote>
  <w:footnote w:type="continuationSeparator" w:id="1">
    <w:p w:rsidR="002B0DEF" w:rsidRDefault="002B0DEF" w:rsidP="000636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E3EFE"/>
    <w:multiLevelType w:val="multilevel"/>
    <w:tmpl w:val="6F602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23A0"/>
    <w:rsid w:val="000636CF"/>
    <w:rsid w:val="000A2175"/>
    <w:rsid w:val="001A0CE2"/>
    <w:rsid w:val="002B0DEF"/>
    <w:rsid w:val="002B2939"/>
    <w:rsid w:val="007D459B"/>
    <w:rsid w:val="00E60723"/>
    <w:rsid w:val="00F32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720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A0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0723"/>
    <w:pPr>
      <w:spacing w:after="0" w:line="240" w:lineRule="auto"/>
    </w:pPr>
  </w:style>
  <w:style w:type="paragraph" w:styleId="a4">
    <w:name w:val="footer"/>
    <w:basedOn w:val="a"/>
    <w:link w:val="a5"/>
    <w:rsid w:val="00F323A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323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323A0"/>
  </w:style>
  <w:style w:type="paragraph" w:styleId="a7">
    <w:name w:val="Balloon Text"/>
    <w:basedOn w:val="a"/>
    <w:link w:val="a8"/>
    <w:uiPriority w:val="99"/>
    <w:semiHidden/>
    <w:unhideWhenUsed/>
    <w:rsid w:val="00F323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23A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2B29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1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hakilya.edu.glogster.com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953</Words>
  <Characters>5438</Characters>
  <Application>Microsoft Office Word</Application>
  <DocSecurity>0</DocSecurity>
  <Lines>45</Lines>
  <Paragraphs>12</Paragraphs>
  <ScaleCrop>false</ScaleCrop>
  <Company>kgu</Company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XTreme.ws</cp:lastModifiedBy>
  <cp:revision>2</cp:revision>
  <dcterms:created xsi:type="dcterms:W3CDTF">2014-01-28T05:45:00Z</dcterms:created>
  <dcterms:modified xsi:type="dcterms:W3CDTF">2014-02-01T08:40:00Z</dcterms:modified>
</cp:coreProperties>
</file>